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C" w:rsidRPr="00D969B6" w:rsidRDefault="008603DC" w:rsidP="00860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9B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DC" w:rsidRPr="000F3A43" w:rsidRDefault="008603DC" w:rsidP="008603DC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9B6">
        <w:rPr>
          <w:rFonts w:ascii="Times New Roman" w:hAnsi="Times New Roman" w:cs="Times New Roman"/>
          <w:b/>
        </w:rPr>
        <w:t xml:space="preserve">           </w:t>
      </w:r>
      <w:r w:rsidRPr="000F3A43">
        <w:rPr>
          <w:rFonts w:ascii="Times New Roman" w:hAnsi="Times New Roman" w:cs="Times New Roman"/>
          <w:b/>
          <w:sz w:val="24"/>
          <w:szCs w:val="24"/>
        </w:rPr>
        <w:t xml:space="preserve">АДМИНИСТРАЦИЯ ИЛОВЛИНСКОГО МУНИЦИПАЛЬНОГО РАЙОНА </w:t>
      </w:r>
    </w:p>
    <w:p w:rsidR="008603DC" w:rsidRPr="000F3A43" w:rsidRDefault="008603DC" w:rsidP="00860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43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8603DC" w:rsidRPr="00D969B6" w:rsidRDefault="008603DC" w:rsidP="00860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969B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969B6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603DC" w:rsidRPr="00D969B6" w:rsidRDefault="005B0C52" w:rsidP="004469CE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4290" r="3683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L3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yybTD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Kbfsvc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8603DC" w:rsidRDefault="008603DC" w:rsidP="004469CE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EBF">
        <w:rPr>
          <w:rFonts w:ascii="Times New Roman" w:hAnsi="Times New Roman" w:cs="Times New Roman"/>
          <w:sz w:val="28"/>
          <w:szCs w:val="28"/>
        </w:rPr>
        <w:t>0</w:t>
      </w:r>
      <w:r w:rsidR="007949CF">
        <w:rPr>
          <w:rFonts w:ascii="Times New Roman" w:hAnsi="Times New Roman" w:cs="Times New Roman"/>
          <w:sz w:val="28"/>
          <w:szCs w:val="28"/>
        </w:rPr>
        <w:t>8</w:t>
      </w:r>
      <w:r w:rsidR="009B0FB3">
        <w:rPr>
          <w:rFonts w:ascii="Times New Roman" w:hAnsi="Times New Roman" w:cs="Times New Roman"/>
          <w:sz w:val="28"/>
          <w:szCs w:val="28"/>
        </w:rPr>
        <w:t>.</w:t>
      </w:r>
      <w:r w:rsidR="009C38C9">
        <w:rPr>
          <w:rFonts w:ascii="Times New Roman" w:hAnsi="Times New Roman" w:cs="Times New Roman"/>
          <w:sz w:val="28"/>
          <w:szCs w:val="28"/>
        </w:rPr>
        <w:t>0</w:t>
      </w:r>
      <w:r w:rsidR="007949CF">
        <w:rPr>
          <w:rFonts w:ascii="Times New Roman" w:hAnsi="Times New Roman" w:cs="Times New Roman"/>
          <w:sz w:val="28"/>
          <w:szCs w:val="28"/>
        </w:rPr>
        <w:t>4</w:t>
      </w:r>
      <w:r w:rsidRPr="00D969B6">
        <w:rPr>
          <w:rFonts w:ascii="Times New Roman" w:hAnsi="Times New Roman" w:cs="Times New Roman"/>
          <w:sz w:val="28"/>
          <w:szCs w:val="28"/>
        </w:rPr>
        <w:t>.20</w:t>
      </w:r>
      <w:r w:rsidR="00DE7E2F">
        <w:rPr>
          <w:rFonts w:ascii="Times New Roman" w:hAnsi="Times New Roman" w:cs="Times New Roman"/>
          <w:sz w:val="28"/>
          <w:szCs w:val="28"/>
        </w:rPr>
        <w:t>20</w:t>
      </w:r>
      <w:r w:rsidRPr="00D96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9B6">
        <w:rPr>
          <w:rFonts w:ascii="Times New Roman" w:hAnsi="Times New Roman" w:cs="Times New Roman"/>
          <w:sz w:val="28"/>
          <w:szCs w:val="28"/>
        </w:rPr>
        <w:t>г.      №</w:t>
      </w:r>
      <w:r w:rsidR="00AE70F6">
        <w:rPr>
          <w:rFonts w:ascii="Times New Roman" w:hAnsi="Times New Roman" w:cs="Times New Roman"/>
          <w:sz w:val="28"/>
          <w:szCs w:val="28"/>
        </w:rPr>
        <w:t xml:space="preserve"> </w:t>
      </w:r>
      <w:r w:rsidR="00286EBF">
        <w:rPr>
          <w:rFonts w:ascii="Times New Roman" w:hAnsi="Times New Roman" w:cs="Times New Roman"/>
          <w:sz w:val="28"/>
          <w:szCs w:val="28"/>
        </w:rPr>
        <w:t>2</w:t>
      </w:r>
      <w:r w:rsidR="007949CF">
        <w:rPr>
          <w:rFonts w:ascii="Times New Roman" w:hAnsi="Times New Roman" w:cs="Times New Roman"/>
          <w:sz w:val="28"/>
          <w:szCs w:val="28"/>
        </w:rPr>
        <w:t>84</w:t>
      </w:r>
      <w:r w:rsidRPr="00D969B6">
        <w:rPr>
          <w:rFonts w:ascii="Times New Roman" w:hAnsi="Times New Roman" w:cs="Times New Roman"/>
          <w:sz w:val="28"/>
          <w:szCs w:val="28"/>
        </w:rPr>
        <w:t xml:space="preserve"> </w:t>
      </w:r>
      <w:r w:rsidR="009B0F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949CF" w:rsidRDefault="007949CF" w:rsidP="004469CE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9CF" w:rsidRPr="00E43E26" w:rsidRDefault="007949CF" w:rsidP="007949CF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E26">
        <w:rPr>
          <w:rFonts w:ascii="Times New Roman" w:hAnsi="Times New Roman" w:cs="Times New Roman"/>
          <w:sz w:val="28"/>
          <w:szCs w:val="28"/>
        </w:rPr>
        <w:t xml:space="preserve">О </w:t>
      </w:r>
      <w:r w:rsidR="00E43E26" w:rsidRPr="00E43E26">
        <w:rPr>
          <w:rFonts w:ascii="Times New Roman" w:hAnsi="Times New Roman" w:cs="Times New Roman"/>
          <w:sz w:val="28"/>
          <w:szCs w:val="28"/>
        </w:rPr>
        <w:t xml:space="preserve">мерах по поддержке  субъектов малого и среднего предпринимательства, являющихся арендаторами муниципального имущества Иловлинского муниципального района Волгоградской области, в связи с распространением новой </w:t>
      </w:r>
      <w:proofErr w:type="spellStart"/>
      <w:r w:rsidR="00E43E26" w:rsidRPr="00E43E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43E26" w:rsidRPr="00E43E26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E43E26" w:rsidRPr="00E43E26" w:rsidRDefault="00E43E26" w:rsidP="007949CF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9CF" w:rsidRPr="00E43E26" w:rsidRDefault="007949CF" w:rsidP="00E43E26">
      <w:pPr>
        <w:shd w:val="clear" w:color="auto" w:fill="FFFFFF"/>
        <w:tabs>
          <w:tab w:val="left" w:pos="40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E26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предпринимательства, а также лиц, имеющих задолженность перед  бюджетом</w:t>
      </w:r>
      <w:r w:rsidR="00BD7366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Pr="00E43E26">
        <w:rPr>
          <w:rFonts w:ascii="Times New Roman" w:hAnsi="Times New Roman" w:cs="Times New Roman"/>
          <w:sz w:val="28"/>
          <w:szCs w:val="28"/>
        </w:rPr>
        <w:t xml:space="preserve">, в соответствии с распоряжением Правительства Российской Федерации от 19 марта 2020 г. </w:t>
      </w:r>
      <w:r w:rsidR="00BD7366">
        <w:rPr>
          <w:rFonts w:ascii="Times New Roman" w:hAnsi="Times New Roman" w:cs="Times New Roman"/>
          <w:sz w:val="28"/>
          <w:szCs w:val="28"/>
        </w:rPr>
        <w:t>№</w:t>
      </w:r>
      <w:r w:rsidRPr="00E43E26">
        <w:rPr>
          <w:rFonts w:ascii="Times New Roman" w:hAnsi="Times New Roman" w:cs="Times New Roman"/>
          <w:sz w:val="28"/>
          <w:szCs w:val="28"/>
        </w:rPr>
        <w:t xml:space="preserve"> 670-р, постановлением Губернатора Волгоградской области от 15 марта 2020 г. </w:t>
      </w:r>
      <w:r w:rsidR="00BD7366">
        <w:rPr>
          <w:rFonts w:ascii="Times New Roman" w:hAnsi="Times New Roman" w:cs="Times New Roman"/>
          <w:sz w:val="28"/>
          <w:szCs w:val="28"/>
        </w:rPr>
        <w:t>№</w:t>
      </w:r>
      <w:r w:rsidRPr="00E43E26">
        <w:rPr>
          <w:rFonts w:ascii="Times New Roman" w:hAnsi="Times New Roman" w:cs="Times New Roman"/>
          <w:sz w:val="28"/>
          <w:szCs w:val="28"/>
        </w:rPr>
        <w:t xml:space="preserve"> 179 </w:t>
      </w:r>
      <w:r w:rsidR="00BD7366">
        <w:rPr>
          <w:rFonts w:ascii="Times New Roman" w:hAnsi="Times New Roman" w:cs="Times New Roman"/>
          <w:sz w:val="28"/>
          <w:szCs w:val="28"/>
        </w:rPr>
        <w:t>«</w:t>
      </w:r>
      <w:r w:rsidRPr="00E43E26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</w:t>
      </w:r>
      <w:r w:rsidR="00BD7366">
        <w:rPr>
          <w:rFonts w:ascii="Times New Roman" w:hAnsi="Times New Roman" w:cs="Times New Roman"/>
          <w:sz w:val="28"/>
          <w:szCs w:val="28"/>
        </w:rPr>
        <w:t>итуаций»</w:t>
      </w:r>
      <w:r w:rsidR="006E6D05">
        <w:rPr>
          <w:rFonts w:ascii="Times New Roman" w:hAnsi="Times New Roman" w:cs="Times New Roman"/>
          <w:sz w:val="28"/>
          <w:szCs w:val="28"/>
        </w:rPr>
        <w:t>, постановлением Администрации</w:t>
      </w:r>
      <w:r w:rsidR="006E6D05" w:rsidRPr="006E6D05">
        <w:t xml:space="preserve"> </w:t>
      </w:r>
      <w:r w:rsidR="006E6D05" w:rsidRPr="006E6D05">
        <w:rPr>
          <w:rFonts w:ascii="Times New Roman" w:hAnsi="Times New Roman" w:cs="Times New Roman"/>
          <w:sz w:val="28"/>
          <w:szCs w:val="28"/>
        </w:rPr>
        <w:t>Волгоградской  области</w:t>
      </w:r>
      <w:r w:rsidRPr="00E43E26">
        <w:rPr>
          <w:rFonts w:ascii="Times New Roman" w:hAnsi="Times New Roman" w:cs="Times New Roman"/>
          <w:sz w:val="28"/>
          <w:szCs w:val="28"/>
        </w:rPr>
        <w:t xml:space="preserve"> </w:t>
      </w:r>
      <w:r w:rsidR="006E6D05">
        <w:rPr>
          <w:rFonts w:ascii="Times New Roman" w:hAnsi="Times New Roman" w:cs="Times New Roman"/>
          <w:sz w:val="28"/>
          <w:szCs w:val="28"/>
        </w:rPr>
        <w:t xml:space="preserve">от 02.04.2020 г. № 190-п «О мерах по поддержке экономики Волгоградской области в связи с </w:t>
      </w:r>
      <w:r w:rsidR="006E6D05" w:rsidRPr="006E6D05"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 w:rsidR="006E6D05" w:rsidRPr="006E6D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E6D05" w:rsidRPr="006E6D0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E6D05">
        <w:rPr>
          <w:rFonts w:ascii="Times New Roman" w:hAnsi="Times New Roman" w:cs="Times New Roman"/>
          <w:sz w:val="28"/>
          <w:szCs w:val="28"/>
        </w:rPr>
        <w:t>»</w:t>
      </w:r>
      <w:r w:rsidR="006E6D05" w:rsidRPr="006E6D05">
        <w:rPr>
          <w:rFonts w:ascii="Times New Roman" w:hAnsi="Times New Roman" w:cs="Times New Roman"/>
          <w:sz w:val="28"/>
          <w:szCs w:val="28"/>
        </w:rPr>
        <w:t xml:space="preserve"> </w:t>
      </w:r>
      <w:r w:rsidRPr="00E43E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85A91" w:rsidRPr="00485A91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485A91" w:rsidRPr="00485A9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85A91">
        <w:rPr>
          <w:rFonts w:ascii="Times New Roman" w:hAnsi="Times New Roman" w:cs="Times New Roman"/>
          <w:sz w:val="28"/>
          <w:szCs w:val="28"/>
        </w:rPr>
        <w:t xml:space="preserve"> </w:t>
      </w:r>
      <w:r w:rsidR="00485A91" w:rsidRPr="0048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5A91">
        <w:rPr>
          <w:rFonts w:ascii="Times New Roman" w:hAnsi="Times New Roman" w:cs="Times New Roman"/>
          <w:sz w:val="28"/>
          <w:szCs w:val="28"/>
        </w:rPr>
        <w:t xml:space="preserve"> </w:t>
      </w:r>
      <w:r w:rsidRPr="00E43E26">
        <w:rPr>
          <w:rFonts w:ascii="Times New Roman" w:hAnsi="Times New Roman" w:cs="Times New Roman"/>
          <w:sz w:val="28"/>
          <w:szCs w:val="28"/>
        </w:rPr>
        <w:t>Волгоградской</w:t>
      </w:r>
      <w:r w:rsidR="00485A91">
        <w:rPr>
          <w:rFonts w:ascii="Times New Roman" w:hAnsi="Times New Roman" w:cs="Times New Roman"/>
          <w:sz w:val="28"/>
          <w:szCs w:val="28"/>
        </w:rPr>
        <w:t xml:space="preserve"> </w:t>
      </w:r>
      <w:r w:rsidRPr="00E43E2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85A91">
        <w:rPr>
          <w:rFonts w:ascii="Times New Roman" w:hAnsi="Times New Roman" w:cs="Times New Roman"/>
          <w:sz w:val="28"/>
          <w:szCs w:val="28"/>
        </w:rPr>
        <w:t xml:space="preserve"> </w:t>
      </w:r>
      <w:r w:rsidRPr="00E43E2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43E26" w:rsidRPr="00E43E26" w:rsidRDefault="00E43E26" w:rsidP="00E43E2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9CF" w:rsidRPr="00E43E26">
        <w:rPr>
          <w:rFonts w:ascii="Times New Roman" w:hAnsi="Times New Roman" w:cs="Times New Roman"/>
          <w:sz w:val="28"/>
          <w:szCs w:val="28"/>
        </w:rPr>
        <w:t xml:space="preserve">1. Установить, что арендаторы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949CF" w:rsidRPr="00E43E26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="007949CF" w:rsidRPr="00E43E26">
        <w:rPr>
          <w:rFonts w:ascii="Times New Roman" w:hAnsi="Times New Roman" w:cs="Times New Roman"/>
          <w:sz w:val="28"/>
          <w:szCs w:val="28"/>
        </w:rPr>
        <w:t xml:space="preserve"> Волгоградской области, заключившие договоры </w:t>
      </w:r>
      <w:r w:rsidR="00BD7366">
        <w:rPr>
          <w:rFonts w:ascii="Times New Roman" w:hAnsi="Times New Roman" w:cs="Times New Roman"/>
          <w:sz w:val="28"/>
          <w:szCs w:val="28"/>
        </w:rPr>
        <w:t xml:space="preserve"> </w:t>
      </w:r>
      <w:r w:rsidR="007949CF" w:rsidRPr="00E43E2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BD7366">
        <w:rPr>
          <w:rFonts w:ascii="Times New Roman" w:hAnsi="Times New Roman" w:cs="Times New Roman"/>
          <w:sz w:val="28"/>
          <w:szCs w:val="28"/>
        </w:rPr>
        <w:t xml:space="preserve"> </w:t>
      </w:r>
      <w:r w:rsidR="007949CF" w:rsidRPr="00E43E26">
        <w:rPr>
          <w:rFonts w:ascii="Times New Roman" w:hAnsi="Times New Roman" w:cs="Times New Roman"/>
          <w:sz w:val="28"/>
          <w:szCs w:val="28"/>
        </w:rPr>
        <w:t xml:space="preserve">в </w:t>
      </w:r>
      <w:r w:rsidR="00BD7366">
        <w:rPr>
          <w:rFonts w:ascii="Times New Roman" w:hAnsi="Times New Roman" w:cs="Times New Roman"/>
          <w:sz w:val="28"/>
          <w:szCs w:val="28"/>
        </w:rPr>
        <w:t xml:space="preserve"> </w:t>
      </w:r>
      <w:r w:rsidR="007949CF" w:rsidRPr="00E43E26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 w:rsidRPr="00E43E26">
        <w:rPr>
          <w:rFonts w:ascii="Times New Roman" w:hAnsi="Times New Roman" w:cs="Times New Roman"/>
          <w:sz w:val="28"/>
          <w:szCs w:val="28"/>
        </w:rPr>
        <w:t xml:space="preserve">от  09.10.2018  г. </w:t>
      </w:r>
      <w:r w:rsidR="00060436">
        <w:rPr>
          <w:rFonts w:ascii="Times New Roman" w:hAnsi="Times New Roman" w:cs="Times New Roman"/>
          <w:sz w:val="28"/>
          <w:szCs w:val="28"/>
        </w:rPr>
        <w:t xml:space="preserve"> </w:t>
      </w:r>
      <w:r w:rsidRPr="00E43E26">
        <w:rPr>
          <w:rFonts w:ascii="Times New Roman" w:hAnsi="Times New Roman" w:cs="Times New Roman"/>
          <w:sz w:val="28"/>
          <w:szCs w:val="28"/>
        </w:rPr>
        <w:t>№ 769</w:t>
      </w:r>
    </w:p>
    <w:p w:rsidR="007949CF" w:rsidRPr="00E43E26" w:rsidRDefault="00060436" w:rsidP="00E43E2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3E26" w:rsidRPr="00E43E26"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</w:t>
      </w:r>
      <w:proofErr w:type="gramStart"/>
      <w:r w:rsidR="00E43E26" w:rsidRPr="00E43E26"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949CF" w:rsidRPr="00E43E26">
        <w:rPr>
          <w:rFonts w:ascii="Times New Roman" w:hAnsi="Times New Roman" w:cs="Times New Roman"/>
          <w:sz w:val="28"/>
          <w:szCs w:val="28"/>
        </w:rPr>
        <w:t>, на основании обращений таких арендаторов:</w:t>
      </w:r>
      <w:proofErr w:type="gramEnd"/>
    </w:p>
    <w:p w:rsidR="007949CF" w:rsidRPr="00E43E26" w:rsidRDefault="00060436" w:rsidP="00E43E2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949CF" w:rsidRPr="00E43E26">
        <w:rPr>
          <w:rFonts w:ascii="Times New Roman" w:hAnsi="Times New Roman" w:cs="Times New Roman"/>
          <w:sz w:val="28"/>
          <w:szCs w:val="28"/>
        </w:rPr>
        <w:t>освобождаются от уплаты арендной платы, предусмотренной в 2020 году, с 01 апреля 2020 г. по 30 июня 2020 г.;</w:t>
      </w:r>
    </w:p>
    <w:p w:rsidR="007949CF" w:rsidRPr="00E43E26" w:rsidRDefault="00060436" w:rsidP="00E43E2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7949CF" w:rsidRPr="00E43E26">
        <w:rPr>
          <w:rFonts w:ascii="Times New Roman" w:hAnsi="Times New Roman" w:cs="Times New Roman"/>
          <w:sz w:val="28"/>
          <w:szCs w:val="28"/>
        </w:rPr>
        <w:t>получают отсрочку уплаты арендной платы, предусмотренной в 2020 году, с 01 июля 2020 г. и возможность ее уплаты равными частями в сроки, предусмотренные договорами аренды в 2021 году, или на иных условиях, предложенными арендаторами, по согласованию сторон.</w:t>
      </w:r>
    </w:p>
    <w:p w:rsidR="007949CF" w:rsidRPr="00E43E26" w:rsidRDefault="00060436" w:rsidP="00E43E2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7949CF" w:rsidRPr="00E43E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по управлению муниципальным </w:t>
      </w:r>
      <w:r w:rsidR="007949CF" w:rsidRPr="00E43E26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C4D">
        <w:rPr>
          <w:rFonts w:ascii="Times New Roman" w:hAnsi="Times New Roman" w:cs="Times New Roman"/>
          <w:sz w:val="28"/>
          <w:szCs w:val="28"/>
        </w:rPr>
        <w:t xml:space="preserve">и землепользованию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7949CF" w:rsidRPr="00E43E26">
        <w:rPr>
          <w:rFonts w:ascii="Times New Roman" w:hAnsi="Times New Roman" w:cs="Times New Roman"/>
          <w:sz w:val="28"/>
          <w:szCs w:val="28"/>
        </w:rPr>
        <w:t>Волгоградской области в течение трех рабочих дней со дня обращения арендатора, указанного в пункте 1 настоящего постановления, обеспечить заключение соответствующего дополнительного соглашения.</w:t>
      </w:r>
    </w:p>
    <w:p w:rsidR="007949CF" w:rsidRPr="00E43E26" w:rsidRDefault="00060436" w:rsidP="00E43E2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49CF" w:rsidRPr="00E43E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0436">
        <w:rPr>
          <w:rFonts w:ascii="Times New Roman" w:hAnsi="Times New Roman" w:cs="Times New Roman"/>
          <w:sz w:val="28"/>
          <w:szCs w:val="28"/>
        </w:rPr>
        <w:t xml:space="preserve">Отделу по управлению муниципальным имуществом </w:t>
      </w:r>
      <w:r w:rsidR="009D2C4D">
        <w:rPr>
          <w:rFonts w:ascii="Times New Roman" w:hAnsi="Times New Roman" w:cs="Times New Roman"/>
          <w:sz w:val="28"/>
          <w:szCs w:val="28"/>
        </w:rPr>
        <w:t xml:space="preserve">и землепользованию администрации </w:t>
      </w:r>
      <w:r w:rsidRPr="00060436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 в течение трех рабочих дней со </w:t>
      </w:r>
      <w:r w:rsidR="007949CF" w:rsidRPr="00E43E26">
        <w:rPr>
          <w:rFonts w:ascii="Times New Roman" w:hAnsi="Times New Roman" w:cs="Times New Roman"/>
          <w:sz w:val="28"/>
          <w:szCs w:val="28"/>
        </w:rPr>
        <w:t xml:space="preserve">дня вступления в силу настоящего постановления разместить </w:t>
      </w:r>
      <w:r w:rsidRPr="00E43E2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7949CF" w:rsidRPr="00E43E26">
        <w:rPr>
          <w:rFonts w:ascii="Times New Roman" w:hAnsi="Times New Roman" w:cs="Times New Roman"/>
          <w:sz w:val="28"/>
          <w:szCs w:val="28"/>
        </w:rPr>
        <w:t xml:space="preserve">на </w:t>
      </w:r>
      <w:r w:rsidRPr="00060436">
        <w:rPr>
          <w:rFonts w:ascii="Times New Roman" w:hAnsi="Times New Roman" w:cs="Times New Roman"/>
          <w:sz w:val="28"/>
          <w:szCs w:val="28"/>
        </w:rPr>
        <w:t>официальном сайте администрации Иловлинского муниципального района ilovadmin.</w:t>
      </w:r>
      <w:r>
        <w:rPr>
          <w:rFonts w:ascii="Times New Roman" w:hAnsi="Times New Roman" w:cs="Times New Roman"/>
          <w:sz w:val="28"/>
          <w:szCs w:val="28"/>
        </w:rPr>
        <w:t xml:space="preserve">ru </w:t>
      </w:r>
      <w:r w:rsidR="007949CF" w:rsidRPr="00E43E26">
        <w:rPr>
          <w:rFonts w:ascii="Times New Roman" w:hAnsi="Times New Roman" w:cs="Times New Roman"/>
          <w:sz w:val="28"/>
          <w:szCs w:val="28"/>
        </w:rPr>
        <w:t>информацию о возможности заключения дополнительного соглашения в соответствии с требованиями пункта 1 настоящего постановления.</w:t>
      </w:r>
      <w:proofErr w:type="gramEnd"/>
    </w:p>
    <w:p w:rsidR="00EF1005" w:rsidRPr="00E43E26" w:rsidRDefault="00060436" w:rsidP="00BD7366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6043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9B0FB3" w:rsidRPr="00E43E26">
        <w:rPr>
          <w:rFonts w:ascii="Times New Roman CYR" w:hAnsi="Times New Roman CYR" w:cs="Times New Roman CYR"/>
          <w:sz w:val="28"/>
          <w:szCs w:val="28"/>
        </w:rPr>
        <w:t>4</w:t>
      </w:r>
      <w:r w:rsidR="00EF1005" w:rsidRPr="00E43E2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EF1005" w:rsidRPr="00E43E2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EF1005" w:rsidRPr="00E43E26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 </w:t>
      </w:r>
      <w:r w:rsidR="00C07D7C" w:rsidRPr="00E43E26">
        <w:rPr>
          <w:rFonts w:ascii="Times New Roman CYR" w:hAnsi="Times New Roman CYR" w:cs="Times New Roman CYR"/>
          <w:sz w:val="28"/>
          <w:szCs w:val="28"/>
        </w:rPr>
        <w:t xml:space="preserve">первого </w:t>
      </w:r>
      <w:r w:rsidR="00EF1005" w:rsidRPr="00E43E26">
        <w:rPr>
          <w:rFonts w:ascii="Times New Roman CYR" w:hAnsi="Times New Roman CYR" w:cs="Times New Roman CYR"/>
          <w:sz w:val="28"/>
          <w:szCs w:val="28"/>
        </w:rPr>
        <w:t xml:space="preserve">заместителя </w:t>
      </w:r>
      <w:r w:rsidR="005D7C6A" w:rsidRPr="00E43E26">
        <w:rPr>
          <w:rFonts w:ascii="Times New Roman CYR" w:hAnsi="Times New Roman CYR" w:cs="Times New Roman CYR"/>
          <w:sz w:val="28"/>
          <w:szCs w:val="28"/>
        </w:rPr>
        <w:t>г</w:t>
      </w:r>
      <w:r w:rsidR="00EF1005" w:rsidRPr="00E43E26">
        <w:rPr>
          <w:rFonts w:ascii="Times New Roman CYR" w:hAnsi="Times New Roman CYR" w:cs="Times New Roman CYR"/>
          <w:sz w:val="28"/>
          <w:szCs w:val="28"/>
        </w:rPr>
        <w:t xml:space="preserve">лавы </w:t>
      </w:r>
      <w:r w:rsidR="005D7C6A" w:rsidRPr="00E43E26">
        <w:rPr>
          <w:rFonts w:ascii="Times New Roman CYR" w:hAnsi="Times New Roman CYR" w:cs="Times New Roman CYR"/>
          <w:sz w:val="28"/>
          <w:szCs w:val="28"/>
        </w:rPr>
        <w:t>а</w:t>
      </w:r>
      <w:r w:rsidR="00EF1005" w:rsidRPr="00E43E26">
        <w:rPr>
          <w:rFonts w:ascii="Times New Roman CYR" w:hAnsi="Times New Roman CYR" w:cs="Times New Roman CYR"/>
          <w:sz w:val="28"/>
          <w:szCs w:val="28"/>
        </w:rPr>
        <w:t xml:space="preserve">дминистрации Иловлинского муниципального района </w:t>
      </w:r>
      <w:r w:rsidR="00C07D7C" w:rsidRPr="00E43E26">
        <w:rPr>
          <w:rFonts w:ascii="Times New Roman CYR" w:hAnsi="Times New Roman CYR" w:cs="Times New Roman CYR"/>
          <w:sz w:val="28"/>
          <w:szCs w:val="28"/>
        </w:rPr>
        <w:t>Попова О.Ю.</w:t>
      </w:r>
    </w:p>
    <w:p w:rsidR="00EF1005" w:rsidRDefault="00522D02" w:rsidP="009B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3E26">
        <w:rPr>
          <w:rFonts w:ascii="Times New Roman CYR" w:hAnsi="Times New Roman CYR" w:cs="Times New Roman CYR"/>
          <w:sz w:val="28"/>
          <w:szCs w:val="28"/>
        </w:rPr>
        <w:tab/>
        <w:t>5.</w:t>
      </w:r>
      <w:r w:rsidR="00CD45A1" w:rsidRPr="00E43E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3E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3E26" w:rsidRPr="00E43E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E43E26" w:rsidRPr="00E43E2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85A91" w:rsidRPr="00E43E26" w:rsidRDefault="00485A91" w:rsidP="009B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3E26" w:rsidRPr="00E43E26" w:rsidRDefault="00E43E26" w:rsidP="009B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1005" w:rsidRPr="00E43E26" w:rsidRDefault="00EF1005" w:rsidP="009B0F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1005" w:rsidRPr="00E43E26" w:rsidRDefault="00F15009" w:rsidP="009B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E26">
        <w:rPr>
          <w:rFonts w:ascii="Times New Roman" w:hAnsi="Times New Roman" w:cs="Times New Roman"/>
          <w:sz w:val="28"/>
          <w:szCs w:val="28"/>
        </w:rPr>
        <w:t>Г</w:t>
      </w:r>
      <w:r w:rsidR="00EF1005" w:rsidRPr="00E43E26">
        <w:rPr>
          <w:rFonts w:ascii="Times New Roman" w:hAnsi="Times New Roman" w:cs="Times New Roman"/>
          <w:sz w:val="28"/>
          <w:szCs w:val="28"/>
        </w:rPr>
        <w:t>лав</w:t>
      </w:r>
      <w:r w:rsidR="00A614E9" w:rsidRPr="00E43E26">
        <w:rPr>
          <w:rFonts w:ascii="Times New Roman" w:hAnsi="Times New Roman" w:cs="Times New Roman"/>
          <w:sz w:val="28"/>
          <w:szCs w:val="28"/>
        </w:rPr>
        <w:t>а</w:t>
      </w:r>
      <w:r w:rsidR="0059133D" w:rsidRPr="00E43E26">
        <w:rPr>
          <w:rFonts w:ascii="Times New Roman" w:hAnsi="Times New Roman" w:cs="Times New Roman"/>
          <w:sz w:val="28"/>
          <w:szCs w:val="28"/>
        </w:rPr>
        <w:t xml:space="preserve"> </w:t>
      </w:r>
      <w:r w:rsidR="00EF1005" w:rsidRPr="00E43E26">
        <w:rPr>
          <w:rFonts w:ascii="Times New Roman" w:hAnsi="Times New Roman" w:cs="Times New Roman"/>
          <w:sz w:val="28"/>
          <w:szCs w:val="28"/>
        </w:rPr>
        <w:t xml:space="preserve">Иловлинского </w:t>
      </w:r>
    </w:p>
    <w:p w:rsidR="009574ED" w:rsidRPr="00E43E26" w:rsidRDefault="00EF1005" w:rsidP="005D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E26">
        <w:rPr>
          <w:rFonts w:ascii="Times New Roman" w:hAnsi="Times New Roman" w:cs="Times New Roman"/>
          <w:sz w:val="28"/>
          <w:szCs w:val="28"/>
        </w:rPr>
        <w:t>м</w:t>
      </w:r>
      <w:r w:rsidR="00967562" w:rsidRPr="00E43E26">
        <w:rPr>
          <w:rFonts w:ascii="Times New Roman" w:hAnsi="Times New Roman" w:cs="Times New Roman"/>
          <w:sz w:val="28"/>
          <w:szCs w:val="28"/>
        </w:rPr>
        <w:t xml:space="preserve">униципального района          </w:t>
      </w:r>
      <w:r w:rsidRPr="00E43E2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D45A1" w:rsidRPr="00E43E26">
        <w:rPr>
          <w:rFonts w:ascii="Times New Roman" w:hAnsi="Times New Roman" w:cs="Times New Roman"/>
          <w:sz w:val="28"/>
          <w:szCs w:val="28"/>
        </w:rPr>
        <w:t xml:space="preserve"> </w:t>
      </w:r>
      <w:r w:rsidRPr="00E43E26">
        <w:rPr>
          <w:rFonts w:ascii="Times New Roman" w:hAnsi="Times New Roman" w:cs="Times New Roman"/>
          <w:sz w:val="28"/>
          <w:szCs w:val="28"/>
        </w:rPr>
        <w:t xml:space="preserve">        </w:t>
      </w:r>
      <w:r w:rsidR="005D7C6A" w:rsidRPr="00E43E26">
        <w:rPr>
          <w:rFonts w:ascii="Times New Roman" w:hAnsi="Times New Roman" w:cs="Times New Roman"/>
          <w:sz w:val="28"/>
          <w:szCs w:val="28"/>
        </w:rPr>
        <w:t xml:space="preserve">  </w:t>
      </w:r>
      <w:r w:rsidRPr="00E43E26">
        <w:rPr>
          <w:rFonts w:ascii="Times New Roman" w:hAnsi="Times New Roman" w:cs="Times New Roman"/>
          <w:sz w:val="28"/>
          <w:szCs w:val="28"/>
        </w:rPr>
        <w:t xml:space="preserve"> </w:t>
      </w:r>
      <w:r w:rsidR="00967562" w:rsidRPr="00E43E26">
        <w:rPr>
          <w:rFonts w:ascii="Times New Roman" w:hAnsi="Times New Roman" w:cs="Times New Roman"/>
          <w:sz w:val="28"/>
          <w:szCs w:val="28"/>
        </w:rPr>
        <w:t xml:space="preserve">       </w:t>
      </w:r>
      <w:r w:rsidR="00A614E9" w:rsidRPr="00E43E26">
        <w:rPr>
          <w:rFonts w:ascii="Times New Roman" w:hAnsi="Times New Roman" w:cs="Times New Roman"/>
          <w:sz w:val="28"/>
          <w:szCs w:val="28"/>
        </w:rPr>
        <w:t xml:space="preserve">  </w:t>
      </w:r>
      <w:r w:rsidR="00967562" w:rsidRPr="00E43E26">
        <w:rPr>
          <w:rFonts w:ascii="Times New Roman" w:hAnsi="Times New Roman" w:cs="Times New Roman"/>
          <w:sz w:val="28"/>
          <w:szCs w:val="28"/>
        </w:rPr>
        <w:t xml:space="preserve">  </w:t>
      </w:r>
      <w:r w:rsidR="00A614E9" w:rsidRPr="00E43E26">
        <w:rPr>
          <w:rFonts w:ascii="Times New Roman" w:hAnsi="Times New Roman" w:cs="Times New Roman"/>
          <w:sz w:val="28"/>
          <w:szCs w:val="28"/>
        </w:rPr>
        <w:t>И</w:t>
      </w:r>
      <w:r w:rsidRPr="00E43E26">
        <w:rPr>
          <w:rFonts w:ascii="Times New Roman" w:hAnsi="Times New Roman" w:cs="Times New Roman"/>
          <w:sz w:val="28"/>
          <w:szCs w:val="28"/>
        </w:rPr>
        <w:t>.</w:t>
      </w:r>
      <w:r w:rsidR="00A614E9" w:rsidRPr="00E43E26">
        <w:rPr>
          <w:rFonts w:ascii="Times New Roman" w:hAnsi="Times New Roman" w:cs="Times New Roman"/>
          <w:sz w:val="28"/>
          <w:szCs w:val="28"/>
        </w:rPr>
        <w:t>С</w:t>
      </w:r>
      <w:r w:rsidRPr="00E43E26">
        <w:rPr>
          <w:rFonts w:ascii="Times New Roman" w:hAnsi="Times New Roman" w:cs="Times New Roman"/>
          <w:sz w:val="28"/>
          <w:szCs w:val="28"/>
        </w:rPr>
        <w:t xml:space="preserve">. </w:t>
      </w:r>
      <w:r w:rsidR="00A614E9" w:rsidRPr="00E43E26">
        <w:rPr>
          <w:rFonts w:ascii="Times New Roman" w:hAnsi="Times New Roman" w:cs="Times New Roman"/>
          <w:sz w:val="28"/>
          <w:szCs w:val="28"/>
        </w:rPr>
        <w:t>Гель</w:t>
      </w:r>
    </w:p>
    <w:sectPr w:rsidR="009574ED" w:rsidRPr="00E43E26" w:rsidSect="00286E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1178"/>
    <w:multiLevelType w:val="hybridMultilevel"/>
    <w:tmpl w:val="B80E98A8"/>
    <w:lvl w:ilvl="0" w:tplc="D5A49E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05"/>
    <w:rsid w:val="0000401C"/>
    <w:rsid w:val="00060436"/>
    <w:rsid w:val="00060824"/>
    <w:rsid w:val="000742E5"/>
    <w:rsid w:val="000A7273"/>
    <w:rsid w:val="001A73C7"/>
    <w:rsid w:val="001D15F1"/>
    <w:rsid w:val="001D5302"/>
    <w:rsid w:val="001E1CC9"/>
    <w:rsid w:val="001E49DB"/>
    <w:rsid w:val="0022524B"/>
    <w:rsid w:val="0026177C"/>
    <w:rsid w:val="00267908"/>
    <w:rsid w:val="00286EBF"/>
    <w:rsid w:val="00287A21"/>
    <w:rsid w:val="002932A9"/>
    <w:rsid w:val="002A5929"/>
    <w:rsid w:val="002C45CF"/>
    <w:rsid w:val="002C66E1"/>
    <w:rsid w:val="0032469C"/>
    <w:rsid w:val="003267F5"/>
    <w:rsid w:val="003542DA"/>
    <w:rsid w:val="00376605"/>
    <w:rsid w:val="003A12CB"/>
    <w:rsid w:val="003B3355"/>
    <w:rsid w:val="003D213B"/>
    <w:rsid w:val="003E11E4"/>
    <w:rsid w:val="004005BD"/>
    <w:rsid w:val="0043511B"/>
    <w:rsid w:val="004469CE"/>
    <w:rsid w:val="00472CEB"/>
    <w:rsid w:val="00485A91"/>
    <w:rsid w:val="004A0CA5"/>
    <w:rsid w:val="004B02F0"/>
    <w:rsid w:val="004F6B19"/>
    <w:rsid w:val="00514C1C"/>
    <w:rsid w:val="00522D02"/>
    <w:rsid w:val="00560EB6"/>
    <w:rsid w:val="00566B24"/>
    <w:rsid w:val="0059133D"/>
    <w:rsid w:val="005B0C52"/>
    <w:rsid w:val="005D7C6A"/>
    <w:rsid w:val="00616453"/>
    <w:rsid w:val="0065536E"/>
    <w:rsid w:val="00673E63"/>
    <w:rsid w:val="006E206C"/>
    <w:rsid w:val="006E6D05"/>
    <w:rsid w:val="00733A97"/>
    <w:rsid w:val="007523AF"/>
    <w:rsid w:val="007949CF"/>
    <w:rsid w:val="007D1D8E"/>
    <w:rsid w:val="008057D3"/>
    <w:rsid w:val="00823517"/>
    <w:rsid w:val="00850AEB"/>
    <w:rsid w:val="00852BC2"/>
    <w:rsid w:val="008603DC"/>
    <w:rsid w:val="00895AB9"/>
    <w:rsid w:val="008A122E"/>
    <w:rsid w:val="008A433A"/>
    <w:rsid w:val="00900B16"/>
    <w:rsid w:val="009503AB"/>
    <w:rsid w:val="009574ED"/>
    <w:rsid w:val="00967562"/>
    <w:rsid w:val="009842FB"/>
    <w:rsid w:val="009859FD"/>
    <w:rsid w:val="009B0FB3"/>
    <w:rsid w:val="009B4E02"/>
    <w:rsid w:val="009B6A84"/>
    <w:rsid w:val="009C38C9"/>
    <w:rsid w:val="009D2C4D"/>
    <w:rsid w:val="00A046F3"/>
    <w:rsid w:val="00A228D7"/>
    <w:rsid w:val="00A52AC8"/>
    <w:rsid w:val="00A53407"/>
    <w:rsid w:val="00A614E9"/>
    <w:rsid w:val="00AD55DA"/>
    <w:rsid w:val="00AE70F6"/>
    <w:rsid w:val="00AF7F99"/>
    <w:rsid w:val="00B361BE"/>
    <w:rsid w:val="00BC2E04"/>
    <w:rsid w:val="00BD7366"/>
    <w:rsid w:val="00C0095E"/>
    <w:rsid w:val="00C07D7C"/>
    <w:rsid w:val="00C37446"/>
    <w:rsid w:val="00C45BFD"/>
    <w:rsid w:val="00C52FAE"/>
    <w:rsid w:val="00C7761F"/>
    <w:rsid w:val="00CC2A7D"/>
    <w:rsid w:val="00CD45A1"/>
    <w:rsid w:val="00CF3334"/>
    <w:rsid w:val="00D34552"/>
    <w:rsid w:val="00D57FEA"/>
    <w:rsid w:val="00D64A19"/>
    <w:rsid w:val="00D86CCD"/>
    <w:rsid w:val="00D90AED"/>
    <w:rsid w:val="00D969B6"/>
    <w:rsid w:val="00DC084E"/>
    <w:rsid w:val="00DE7E2F"/>
    <w:rsid w:val="00E12CF3"/>
    <w:rsid w:val="00E17118"/>
    <w:rsid w:val="00E43E26"/>
    <w:rsid w:val="00E63066"/>
    <w:rsid w:val="00E74E25"/>
    <w:rsid w:val="00E80BD7"/>
    <w:rsid w:val="00E95B6A"/>
    <w:rsid w:val="00EA318F"/>
    <w:rsid w:val="00EC1676"/>
    <w:rsid w:val="00EF1005"/>
    <w:rsid w:val="00EF23A6"/>
    <w:rsid w:val="00F15009"/>
    <w:rsid w:val="00F67178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61BA-3E25-44E5-B46B-DA3F707D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Нелли Агбалян</cp:lastModifiedBy>
  <cp:revision>2</cp:revision>
  <cp:lastPrinted>2020-04-27T04:38:00Z</cp:lastPrinted>
  <dcterms:created xsi:type="dcterms:W3CDTF">2020-04-27T05:36:00Z</dcterms:created>
  <dcterms:modified xsi:type="dcterms:W3CDTF">2020-04-27T05:36:00Z</dcterms:modified>
</cp:coreProperties>
</file>